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715" w:rsidRPr="001522FB" w:rsidP="00331715">
      <w:pPr>
        <w:jc w:val="right"/>
      </w:pPr>
      <w:r w:rsidRPr="001522FB">
        <w:t>дело № 5-</w:t>
      </w:r>
      <w:r w:rsidRPr="001522FB" w:rsidR="00D86D2C">
        <w:t>1173</w:t>
      </w:r>
      <w:r w:rsidRPr="001522FB" w:rsidR="004B1840">
        <w:t>-2002/2025</w:t>
      </w:r>
    </w:p>
    <w:p w:rsidR="00331715" w:rsidRPr="001522FB" w:rsidP="00331715">
      <w:pPr>
        <w:jc w:val="center"/>
        <w:rPr>
          <w:sz w:val="28"/>
          <w:szCs w:val="28"/>
        </w:rPr>
      </w:pPr>
      <w:r w:rsidRPr="001522FB">
        <w:rPr>
          <w:sz w:val="28"/>
          <w:szCs w:val="28"/>
        </w:rPr>
        <w:t>ПОСТАНОВЛЕНИЕ</w:t>
      </w:r>
    </w:p>
    <w:p w:rsidR="00331715" w:rsidRPr="001522FB" w:rsidP="00331715">
      <w:pPr>
        <w:jc w:val="center"/>
        <w:rPr>
          <w:sz w:val="28"/>
          <w:szCs w:val="28"/>
        </w:rPr>
      </w:pPr>
      <w:r w:rsidRPr="001522FB">
        <w:rPr>
          <w:sz w:val="28"/>
          <w:szCs w:val="28"/>
        </w:rPr>
        <w:t>о назначении административного наказания</w:t>
      </w:r>
    </w:p>
    <w:p w:rsidR="00331715" w:rsidRPr="001522FB" w:rsidP="00331715">
      <w:pPr>
        <w:jc w:val="center"/>
        <w:rPr>
          <w:sz w:val="28"/>
          <w:szCs w:val="28"/>
        </w:rPr>
      </w:pP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05 ноября 2025 года                                                                                    г. Нефтеюганск          </w:t>
      </w:r>
      <w:r w:rsidRPr="001522FB">
        <w:rPr>
          <w:sz w:val="28"/>
          <w:szCs w:val="28"/>
        </w:rPr>
        <w:tab/>
      </w:r>
      <w:r w:rsidRPr="001522FB">
        <w:rPr>
          <w:sz w:val="28"/>
          <w:szCs w:val="28"/>
        </w:rPr>
        <w:tab/>
        <w:t xml:space="preserve">                             </w:t>
      </w:r>
      <w:r w:rsidRPr="001522FB">
        <w:rPr>
          <w:sz w:val="28"/>
          <w:szCs w:val="28"/>
        </w:rPr>
        <w:tab/>
        <w:t xml:space="preserve">   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автономного округа – Югры Е.А.Таскаева</w:t>
      </w:r>
      <w:r w:rsidRPr="001522FB" w:rsidR="004B1840">
        <w:rPr>
          <w:sz w:val="28"/>
          <w:szCs w:val="28"/>
        </w:rPr>
        <w:t xml:space="preserve"> </w:t>
      </w:r>
      <w:r w:rsidRPr="001522FB">
        <w:rPr>
          <w:sz w:val="28"/>
          <w:szCs w:val="28"/>
        </w:rPr>
        <w:t>(628301, ХМАО-Югра, г. Нефтеюганск, 1 мкр-н, дом 30), рассмотрев в открытом судебном заседании дело об административном право</w:t>
      </w:r>
      <w:r w:rsidRPr="001522FB">
        <w:rPr>
          <w:sz w:val="28"/>
          <w:szCs w:val="28"/>
        </w:rPr>
        <w:t xml:space="preserve">нарушении в отношении </w:t>
      </w:r>
    </w:p>
    <w:p w:rsidR="00331715" w:rsidRPr="001522FB" w:rsidP="00331715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 w:rsidRPr="001522FB">
        <w:rPr>
          <w:sz w:val="28"/>
          <w:szCs w:val="28"/>
          <w:lang w:val="ru-RU"/>
        </w:rPr>
        <w:t>Мелентьева С</w:t>
      </w:r>
      <w:r>
        <w:rPr>
          <w:sz w:val="28"/>
          <w:szCs w:val="28"/>
          <w:lang w:val="ru-RU"/>
        </w:rPr>
        <w:t xml:space="preserve">.В., *** </w:t>
      </w:r>
      <w:r w:rsidRPr="001522FB">
        <w:rPr>
          <w:sz w:val="28"/>
          <w:szCs w:val="28"/>
        </w:rPr>
        <w:t>года рождения, урожен</w:t>
      </w:r>
      <w:r w:rsidRPr="001522FB">
        <w:rPr>
          <w:sz w:val="28"/>
          <w:szCs w:val="28"/>
          <w:lang w:val="ru-RU"/>
        </w:rPr>
        <w:t xml:space="preserve">ца </w:t>
      </w:r>
      <w:r>
        <w:rPr>
          <w:sz w:val="28"/>
          <w:szCs w:val="28"/>
          <w:lang w:val="ru-RU"/>
        </w:rPr>
        <w:t>***</w:t>
      </w:r>
      <w:r w:rsidRPr="001522FB">
        <w:rPr>
          <w:sz w:val="28"/>
          <w:szCs w:val="28"/>
        </w:rPr>
        <w:t xml:space="preserve">, </w:t>
      </w:r>
      <w:r w:rsidRPr="001522FB">
        <w:rPr>
          <w:sz w:val="28"/>
          <w:szCs w:val="28"/>
          <w:lang w:val="ru-RU"/>
        </w:rPr>
        <w:t>зарегистрированного</w:t>
      </w:r>
      <w:r w:rsidRPr="001522FB" w:rsidR="004B1840">
        <w:rPr>
          <w:sz w:val="28"/>
          <w:szCs w:val="28"/>
          <w:lang w:val="ru-RU"/>
        </w:rPr>
        <w:t xml:space="preserve"> </w:t>
      </w:r>
      <w:r w:rsidRPr="001522FB">
        <w:rPr>
          <w:sz w:val="28"/>
          <w:szCs w:val="28"/>
          <w:lang w:val="ru-RU"/>
        </w:rPr>
        <w:t>и проживающего</w:t>
      </w:r>
      <w:r w:rsidRPr="001522FB">
        <w:rPr>
          <w:sz w:val="28"/>
          <w:szCs w:val="28"/>
        </w:rPr>
        <w:t xml:space="preserve"> по адресу: </w:t>
      </w:r>
      <w:r>
        <w:rPr>
          <w:sz w:val="28"/>
          <w:szCs w:val="28"/>
          <w:lang w:val="ru-RU"/>
        </w:rPr>
        <w:t>***</w:t>
      </w:r>
      <w:r w:rsidRPr="001522FB">
        <w:rPr>
          <w:sz w:val="28"/>
          <w:szCs w:val="28"/>
          <w:lang w:val="ru-RU"/>
        </w:rPr>
        <w:t>,</w:t>
      </w:r>
    </w:p>
    <w:p w:rsidR="00331715" w:rsidRPr="001522FB" w:rsidP="00331715">
      <w:pPr>
        <w:pStyle w:val="BodyText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в совершении административного правон</w:t>
      </w:r>
      <w:r w:rsidRPr="001522FB">
        <w:rPr>
          <w:sz w:val="28"/>
          <w:szCs w:val="28"/>
        </w:rPr>
        <w:t>арушения, предусмотренного ч.</w:t>
      </w:r>
      <w:r w:rsidRPr="001522FB">
        <w:rPr>
          <w:sz w:val="28"/>
          <w:szCs w:val="28"/>
          <w:lang w:val="ru-RU"/>
        </w:rPr>
        <w:t xml:space="preserve"> </w:t>
      </w:r>
      <w:r w:rsidRPr="001522FB">
        <w:rPr>
          <w:sz w:val="28"/>
          <w:szCs w:val="28"/>
        </w:rPr>
        <w:t>4 ст. 12.15  Кодекса Российской Федерации об административных правонарушениях,</w:t>
      </w:r>
    </w:p>
    <w:p w:rsidR="00331715" w:rsidRPr="001522FB" w:rsidP="001522FB">
      <w:pPr>
        <w:jc w:val="center"/>
        <w:rPr>
          <w:bCs/>
          <w:sz w:val="28"/>
          <w:szCs w:val="28"/>
        </w:rPr>
      </w:pPr>
      <w:r w:rsidRPr="001522FB">
        <w:rPr>
          <w:bCs/>
          <w:sz w:val="28"/>
          <w:szCs w:val="28"/>
        </w:rPr>
        <w:t>У С Т А Н О В И Л: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25 августа 2025 года в 05 час. 55 мин. на 401 </w:t>
      </w:r>
      <w:r w:rsidRPr="001522FB">
        <w:rPr>
          <w:sz w:val="28"/>
          <w:szCs w:val="28"/>
        </w:rPr>
        <w:t>км</w:t>
      </w:r>
      <w:r w:rsidRPr="001522FB">
        <w:rPr>
          <w:sz w:val="28"/>
          <w:szCs w:val="28"/>
        </w:rPr>
        <w:t xml:space="preserve"> а/д Р-404 Тюмень – Ханты-Мансийск, </w:t>
      </w:r>
      <w:r w:rsidRPr="001522FB" w:rsidR="004B1840">
        <w:rPr>
          <w:sz w:val="28"/>
          <w:szCs w:val="28"/>
        </w:rPr>
        <w:t>Уватского</w:t>
      </w:r>
      <w:r w:rsidRPr="001522FB">
        <w:rPr>
          <w:sz w:val="28"/>
          <w:szCs w:val="28"/>
        </w:rPr>
        <w:t xml:space="preserve"> района, Мелентьев С.В., управляя </w:t>
      </w:r>
      <w:r w:rsidRPr="001522FB">
        <w:rPr>
          <w:sz w:val="28"/>
          <w:szCs w:val="28"/>
        </w:rPr>
        <w:t>транспортным средством Тойота</w:t>
      </w:r>
      <w:r w:rsidRPr="001522FB" w:rsidR="004B1840">
        <w:rPr>
          <w:sz w:val="28"/>
          <w:szCs w:val="28"/>
        </w:rPr>
        <w:t xml:space="preserve"> </w:t>
      </w:r>
      <w:r w:rsidRPr="001522FB">
        <w:rPr>
          <w:sz w:val="28"/>
          <w:szCs w:val="28"/>
        </w:rPr>
        <w:t xml:space="preserve">Камри, государственный регистрационный знак </w:t>
      </w:r>
      <w:r w:rsidRPr="000C7110">
        <w:rPr>
          <w:sz w:val="28"/>
          <w:szCs w:val="28"/>
        </w:rPr>
        <w:t>***</w:t>
      </w:r>
      <w:r w:rsidRPr="001522FB">
        <w:rPr>
          <w:sz w:val="28"/>
          <w:szCs w:val="28"/>
        </w:rPr>
        <w:t xml:space="preserve">, при совершении обгона </w:t>
      </w:r>
      <w:r w:rsidRPr="001522FB" w:rsidR="004B1840">
        <w:rPr>
          <w:sz w:val="28"/>
          <w:szCs w:val="28"/>
        </w:rPr>
        <w:t xml:space="preserve">попутно </w:t>
      </w:r>
      <w:r w:rsidRPr="001522FB">
        <w:rPr>
          <w:sz w:val="28"/>
          <w:szCs w:val="28"/>
        </w:rPr>
        <w:t>движущегося транспортного средства, выехал на полосу дороги, предназначенную для встречного движения в зоне действия дорожного знака 3.20 «Об</w:t>
      </w:r>
      <w:r w:rsidRPr="001522FB">
        <w:rPr>
          <w:sz w:val="28"/>
          <w:szCs w:val="28"/>
        </w:rPr>
        <w:t xml:space="preserve">гон запрещен» и дорожной разметки 1.1 ПДД РФ, чем нарушил п.1.3, 9.1.1 ПДД РФ. </w:t>
      </w:r>
    </w:p>
    <w:p w:rsidR="00810434" w:rsidRPr="001522FB" w:rsidP="00810434">
      <w:pPr>
        <w:ind w:firstLine="567"/>
        <w:contextualSpacing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1522FB" w:rsidR="00D86D2C">
        <w:rPr>
          <w:sz w:val="28"/>
          <w:szCs w:val="28"/>
        </w:rPr>
        <w:t>Мелентьев С.В.</w:t>
      </w:r>
      <w:r w:rsidRPr="001522FB">
        <w:rPr>
          <w:sz w:val="28"/>
          <w:szCs w:val="28"/>
        </w:rPr>
        <w:t xml:space="preserve"> не явил</w:t>
      </w:r>
      <w:r w:rsidRPr="001522FB" w:rsidR="00D86D2C">
        <w:rPr>
          <w:sz w:val="28"/>
          <w:szCs w:val="28"/>
        </w:rPr>
        <w:t>ся</w:t>
      </w:r>
      <w:r w:rsidRPr="001522FB">
        <w:rPr>
          <w:sz w:val="28"/>
          <w:szCs w:val="28"/>
        </w:rPr>
        <w:t>, о причинах неявки не сообщил, ходатайств об отложении рассмотрения дела от него не поступало.</w:t>
      </w:r>
    </w:p>
    <w:p w:rsidR="00810434" w:rsidRPr="001522FB" w:rsidP="00810434">
      <w:pPr>
        <w:widowControl w:val="0"/>
        <w:ind w:right="-2" w:firstLine="567"/>
        <w:jc w:val="both"/>
        <w:rPr>
          <w:bCs/>
          <w:sz w:val="28"/>
          <w:szCs w:val="28"/>
        </w:rPr>
      </w:pPr>
      <w:r w:rsidRPr="001522FB">
        <w:rPr>
          <w:bCs/>
          <w:sz w:val="28"/>
          <w:szCs w:val="28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1522FB">
        <w:rPr>
          <w:bCs/>
          <w:sz w:val="28"/>
          <w:szCs w:val="28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10434" w:rsidRPr="001522FB" w:rsidP="00810434">
      <w:pPr>
        <w:widowControl w:val="0"/>
        <w:ind w:right="-2" w:hanging="142"/>
        <w:jc w:val="both"/>
        <w:rPr>
          <w:bCs/>
          <w:sz w:val="28"/>
          <w:szCs w:val="28"/>
        </w:rPr>
      </w:pPr>
      <w:r w:rsidRPr="001522FB">
        <w:rPr>
          <w:bCs/>
          <w:sz w:val="28"/>
          <w:szCs w:val="28"/>
        </w:rPr>
        <w:t xml:space="preserve">            Согласно Постановлению Пленум</w:t>
      </w:r>
      <w:r w:rsidRPr="001522FB">
        <w:rPr>
          <w:bCs/>
          <w:sz w:val="28"/>
          <w:szCs w:val="28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1522FB">
        <w:rPr>
          <w:bCs/>
          <w:sz w:val="28"/>
          <w:szCs w:val="28"/>
        </w:rPr>
        <w:t xml:space="preserve"> декабря 2013 г.), в целях соблюдения установленных </w:t>
      </w:r>
      <w:hyperlink r:id="rId4" w:history="1">
        <w:r w:rsidRPr="001522FB">
          <w:rPr>
            <w:rStyle w:val="Hyperlink"/>
            <w:rFonts w:eastAsiaTheme="majorEastAsia"/>
            <w:bCs/>
            <w:color w:val="auto"/>
            <w:sz w:val="28"/>
            <w:szCs w:val="28"/>
            <w:u w:val="none"/>
          </w:rPr>
          <w:t>статьей 29.6</w:t>
        </w:r>
      </w:hyperlink>
      <w:r w:rsidRPr="001522FB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1522FB">
        <w:rPr>
          <w:bCs/>
          <w:sz w:val="28"/>
          <w:szCs w:val="28"/>
        </w:rPr>
        <w:t xml:space="preserve">мени и месте судебного рассмотрения. Поскольку </w:t>
      </w:r>
      <w:hyperlink r:id="rId5" w:history="1">
        <w:r w:rsidRPr="001522FB">
          <w:rPr>
            <w:rStyle w:val="Hyperlink"/>
            <w:rFonts w:eastAsiaTheme="majorEastAsia"/>
            <w:bCs/>
            <w:color w:val="auto"/>
            <w:sz w:val="28"/>
            <w:szCs w:val="28"/>
            <w:u w:val="none"/>
          </w:rPr>
          <w:t>КоАП</w:t>
        </w:r>
      </w:hyperlink>
      <w:r w:rsidRPr="001522FB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1522FB">
        <w:rPr>
          <w:bCs/>
          <w:sz w:val="28"/>
          <w:szCs w:val="28"/>
        </w:rPr>
        <w:t xml:space="preserve"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</w:t>
      </w:r>
      <w:r w:rsidRPr="001522FB">
        <w:rPr>
          <w:bCs/>
          <w:sz w:val="28"/>
          <w:szCs w:val="28"/>
        </w:rPr>
        <w:t>случае согласия лица на уведомление таким сп</w:t>
      </w:r>
      <w:r w:rsidRPr="001522FB">
        <w:rPr>
          <w:bCs/>
          <w:sz w:val="28"/>
          <w:szCs w:val="28"/>
        </w:rPr>
        <w:t>особом и при фиксации факта отправки и доставки СМС-извещения адресату).</w:t>
      </w:r>
    </w:p>
    <w:p w:rsidR="00810434" w:rsidRPr="001522FB" w:rsidP="00810434">
      <w:pPr>
        <w:widowControl w:val="0"/>
        <w:ind w:right="-2"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Мелентьев С.В. о дате, времени и месте судебного заседания извещен посредством телефонограммы, а также направления СМС-сообщения на номер телефона, указанный им в протоколе об админис</w:t>
      </w:r>
      <w:r w:rsidRPr="001522FB">
        <w:rPr>
          <w:sz w:val="28"/>
          <w:szCs w:val="28"/>
        </w:rPr>
        <w:t xml:space="preserve">тративном правонарушении. Кроме того, в протоколе имеется согласие Мелентьева С.В. об извещении его о дате рассмотрения дела об административном правонарушении посредством направления СМС-сообщения. </w:t>
      </w:r>
    </w:p>
    <w:p w:rsidR="00810434" w:rsidRPr="001522FB" w:rsidP="00810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При таких обстоятельствах, в соответствии с требованиями ст. 25.1 КоАП РФ, мировой судья приходит к выводу о надлежащем извещении Мелентьева С.В. о времени и месте рассмотрения дела об административном правонарушении и считает возможным рассмотреть дело об</w:t>
      </w:r>
      <w:r w:rsidRPr="001522FB">
        <w:rPr>
          <w:sz w:val="28"/>
          <w:szCs w:val="28"/>
        </w:rPr>
        <w:t xml:space="preserve"> административном правонарушении в его отсутствие.</w:t>
      </w:r>
    </w:p>
    <w:p w:rsidR="00331715" w:rsidRPr="001522FB" w:rsidP="0033171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1522FB" w:rsidR="00D86D2C">
        <w:rPr>
          <w:sz w:val="28"/>
          <w:szCs w:val="28"/>
        </w:rPr>
        <w:t>Мелентьева С.В.</w:t>
      </w:r>
      <w:r w:rsidRPr="001522FB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31715" w:rsidRPr="001522FB" w:rsidP="004B1840">
      <w:pPr>
        <w:ind w:firstLine="567"/>
        <w:jc w:val="both"/>
        <w:rPr>
          <w:sz w:val="28"/>
          <w:szCs w:val="28"/>
        </w:rPr>
      </w:pPr>
      <w:r w:rsidRPr="001522FB">
        <w:rPr>
          <w:iCs/>
          <w:sz w:val="28"/>
          <w:szCs w:val="28"/>
        </w:rPr>
        <w:t xml:space="preserve">-   протоколом </w:t>
      </w:r>
      <w:r w:rsidRPr="000C7110">
        <w:rPr>
          <w:iCs/>
          <w:sz w:val="28"/>
          <w:szCs w:val="28"/>
        </w:rPr>
        <w:t xml:space="preserve">*** </w:t>
      </w:r>
      <w:r w:rsidRPr="001522FB">
        <w:rPr>
          <w:iCs/>
          <w:sz w:val="28"/>
          <w:szCs w:val="28"/>
        </w:rPr>
        <w:t>об адми</w:t>
      </w:r>
      <w:r w:rsidRPr="001522FB">
        <w:rPr>
          <w:iCs/>
          <w:sz w:val="28"/>
          <w:szCs w:val="28"/>
        </w:rPr>
        <w:t xml:space="preserve">нистративном правонарушении от </w:t>
      </w:r>
      <w:r w:rsidRPr="001522FB" w:rsidR="00D86D2C">
        <w:rPr>
          <w:iCs/>
          <w:sz w:val="28"/>
          <w:szCs w:val="28"/>
        </w:rPr>
        <w:t>25.08.2025</w:t>
      </w:r>
      <w:r w:rsidRPr="001522FB">
        <w:rPr>
          <w:iCs/>
          <w:sz w:val="28"/>
          <w:szCs w:val="28"/>
        </w:rPr>
        <w:t xml:space="preserve">, согласно которому </w:t>
      </w:r>
      <w:r w:rsidRPr="001522FB" w:rsidR="00D86D2C">
        <w:rPr>
          <w:sz w:val="28"/>
          <w:szCs w:val="28"/>
        </w:rPr>
        <w:t xml:space="preserve">25 августа 2025 года в 05 час. 55 мин. на 401 </w:t>
      </w:r>
      <w:r w:rsidRPr="001522FB" w:rsidR="00D86D2C">
        <w:rPr>
          <w:sz w:val="28"/>
          <w:szCs w:val="28"/>
        </w:rPr>
        <w:t>км</w:t>
      </w:r>
      <w:r w:rsidRPr="001522FB" w:rsidR="00D86D2C">
        <w:rPr>
          <w:sz w:val="28"/>
          <w:szCs w:val="28"/>
        </w:rPr>
        <w:t xml:space="preserve"> а/д Р-404 Тюмень – Ханты-Мансийск, Уватского района, Мелентьев С.В., управляя транспортным средством Тойота Камри, государственный регистрационный знак </w:t>
      </w:r>
      <w:r w:rsidRPr="000C7110">
        <w:rPr>
          <w:sz w:val="28"/>
          <w:szCs w:val="28"/>
        </w:rPr>
        <w:t>***</w:t>
      </w:r>
      <w:r w:rsidRPr="001522FB" w:rsidR="00D86D2C">
        <w:rPr>
          <w:sz w:val="28"/>
          <w:szCs w:val="28"/>
        </w:rPr>
        <w:t>, при совершении обгона попутно движущегося транспортного средства, выехал на полосу дороги, предназначенную для встречного движения в зоне действия дорожного знака 3.20 «Обгон запрещен» и дорожной разметки 1.1 ПДД РФ, чем нарушил п.1.3, 9.1.1 ПДД РФ</w:t>
      </w:r>
      <w:r w:rsidRPr="001522FB" w:rsidR="009D166C">
        <w:rPr>
          <w:sz w:val="28"/>
          <w:szCs w:val="28"/>
        </w:rPr>
        <w:t xml:space="preserve">. </w:t>
      </w:r>
      <w:r w:rsidRPr="001522FB">
        <w:rPr>
          <w:sz w:val="28"/>
          <w:szCs w:val="28"/>
        </w:rPr>
        <w:t xml:space="preserve">При составлении протокола, </w:t>
      </w:r>
      <w:r w:rsidRPr="001522FB" w:rsidR="00D86D2C">
        <w:rPr>
          <w:sz w:val="28"/>
          <w:szCs w:val="28"/>
        </w:rPr>
        <w:t>Мелентьеву С.В.</w:t>
      </w:r>
      <w:r w:rsidRPr="001522FB">
        <w:rPr>
          <w:sz w:val="28"/>
          <w:szCs w:val="28"/>
        </w:rPr>
        <w:t xml:space="preserve"> бы</w:t>
      </w:r>
      <w:r w:rsidRPr="001522FB">
        <w:rPr>
          <w:bCs/>
          <w:sz w:val="28"/>
          <w:szCs w:val="28"/>
        </w:rPr>
        <w:t xml:space="preserve">ли </w:t>
      </w:r>
      <w:r w:rsidRPr="001522FB">
        <w:rPr>
          <w:sz w:val="28"/>
          <w:szCs w:val="28"/>
        </w:rPr>
        <w:t xml:space="preserve">разъяснены положения ст.25.1 КоАП РФ, а также ст. 51 Конституции РФ, копия протокола вручена, о чем </w:t>
      </w:r>
      <w:r w:rsidRPr="001522FB" w:rsidR="00D86D2C">
        <w:rPr>
          <w:sz w:val="28"/>
          <w:szCs w:val="28"/>
        </w:rPr>
        <w:t>Мелентьев С.В.</w:t>
      </w:r>
      <w:r w:rsidRPr="001522FB">
        <w:rPr>
          <w:sz w:val="28"/>
          <w:szCs w:val="28"/>
        </w:rPr>
        <w:t xml:space="preserve"> лично расписал</w:t>
      </w:r>
      <w:r w:rsidRPr="001522FB" w:rsidR="00D86D2C">
        <w:rPr>
          <w:sz w:val="28"/>
          <w:szCs w:val="28"/>
        </w:rPr>
        <w:t>ся</w:t>
      </w:r>
      <w:r w:rsidRPr="001522FB">
        <w:rPr>
          <w:sz w:val="28"/>
          <w:szCs w:val="28"/>
        </w:rPr>
        <w:t xml:space="preserve"> в соответствующих графах протокола;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- схемой </w:t>
      </w:r>
      <w:r w:rsidRPr="001522FB" w:rsidR="004B1840">
        <w:rPr>
          <w:sz w:val="28"/>
          <w:szCs w:val="28"/>
        </w:rPr>
        <w:t>места совершения административного правонарушения</w:t>
      </w:r>
      <w:r w:rsidRPr="001522FB" w:rsidR="009D166C">
        <w:rPr>
          <w:sz w:val="28"/>
          <w:szCs w:val="28"/>
        </w:rPr>
        <w:t xml:space="preserve"> </w:t>
      </w:r>
      <w:r w:rsidRPr="001522FB">
        <w:rPr>
          <w:sz w:val="28"/>
          <w:szCs w:val="28"/>
        </w:rPr>
        <w:t xml:space="preserve">от </w:t>
      </w:r>
      <w:r w:rsidRPr="001522FB" w:rsidR="00D86D2C">
        <w:rPr>
          <w:sz w:val="28"/>
          <w:szCs w:val="28"/>
        </w:rPr>
        <w:t>25.08.2025</w:t>
      </w:r>
      <w:r w:rsidRPr="001522FB">
        <w:rPr>
          <w:sz w:val="28"/>
          <w:szCs w:val="28"/>
        </w:rPr>
        <w:t xml:space="preserve">, согласно которой т/с </w:t>
      </w:r>
      <w:r w:rsidRPr="001522FB" w:rsidR="00D86D2C">
        <w:rPr>
          <w:sz w:val="28"/>
          <w:szCs w:val="28"/>
        </w:rPr>
        <w:t xml:space="preserve">Тойота Камри, государственный регистрационный знак </w:t>
      </w:r>
      <w:r w:rsidRPr="000C7110">
        <w:rPr>
          <w:sz w:val="28"/>
          <w:szCs w:val="28"/>
        </w:rPr>
        <w:t>***</w:t>
      </w:r>
      <w:r w:rsidRPr="001522FB" w:rsidR="009D166C">
        <w:rPr>
          <w:sz w:val="28"/>
          <w:szCs w:val="28"/>
        </w:rPr>
        <w:t>,</w:t>
      </w:r>
      <w:r w:rsidRPr="001522FB">
        <w:rPr>
          <w:sz w:val="28"/>
          <w:szCs w:val="28"/>
        </w:rPr>
        <w:t xml:space="preserve"> совершило обгон попутно движущегося т/с в зоне действия дорожного знака 3.20 «Обгон запрещен»</w:t>
      </w:r>
      <w:r w:rsidRPr="001522FB" w:rsidR="00D86D2C">
        <w:rPr>
          <w:sz w:val="28"/>
          <w:szCs w:val="28"/>
        </w:rPr>
        <w:t>, дорожной разметки 1.1 ПДД РФ</w:t>
      </w:r>
      <w:r w:rsidRPr="001522FB">
        <w:rPr>
          <w:sz w:val="28"/>
          <w:szCs w:val="28"/>
        </w:rPr>
        <w:t xml:space="preserve">. Водитель </w:t>
      </w:r>
      <w:r w:rsidRPr="001522FB" w:rsidR="00D86D2C">
        <w:rPr>
          <w:sz w:val="28"/>
          <w:szCs w:val="28"/>
        </w:rPr>
        <w:t>Мелентьев С.В.</w:t>
      </w:r>
      <w:r w:rsidRPr="001522FB">
        <w:rPr>
          <w:sz w:val="28"/>
          <w:szCs w:val="28"/>
        </w:rPr>
        <w:t xml:space="preserve"> со схемой ознакомлен</w:t>
      </w:r>
      <w:r w:rsidRPr="001522FB" w:rsidR="00D86D2C">
        <w:rPr>
          <w:sz w:val="28"/>
          <w:szCs w:val="28"/>
        </w:rPr>
        <w:t>, согласен</w:t>
      </w:r>
      <w:r w:rsidRPr="001522FB">
        <w:rPr>
          <w:sz w:val="28"/>
          <w:szCs w:val="28"/>
        </w:rPr>
        <w:t>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- проектом </w:t>
      </w:r>
      <w:r w:rsidRPr="001522FB" w:rsidR="004B1840">
        <w:rPr>
          <w:sz w:val="28"/>
          <w:szCs w:val="28"/>
        </w:rPr>
        <w:t xml:space="preserve">(схемой) </w:t>
      </w:r>
      <w:r w:rsidRPr="001522FB">
        <w:rPr>
          <w:sz w:val="28"/>
          <w:szCs w:val="28"/>
        </w:rPr>
        <w:t>организации дорожного движения автомобильной дорог</w:t>
      </w:r>
      <w:r w:rsidRPr="001522FB" w:rsidR="004B1840">
        <w:rPr>
          <w:sz w:val="28"/>
          <w:szCs w:val="28"/>
        </w:rPr>
        <w:t>и</w:t>
      </w:r>
      <w:r w:rsidRPr="001522FB">
        <w:rPr>
          <w:sz w:val="28"/>
          <w:szCs w:val="28"/>
        </w:rPr>
        <w:t xml:space="preserve"> общего пользования федерального значения Р-4040 Тюм</w:t>
      </w:r>
      <w:r w:rsidRPr="001522FB" w:rsidR="004B1840">
        <w:rPr>
          <w:sz w:val="28"/>
          <w:szCs w:val="28"/>
        </w:rPr>
        <w:t xml:space="preserve">ень – Тобольск – Ханты-Мансийск, участок </w:t>
      </w:r>
      <w:r w:rsidRPr="001522FB">
        <w:rPr>
          <w:sz w:val="28"/>
          <w:szCs w:val="28"/>
        </w:rPr>
        <w:t xml:space="preserve">км </w:t>
      </w:r>
      <w:r w:rsidRPr="001522FB" w:rsidR="004B1840">
        <w:rPr>
          <w:sz w:val="28"/>
          <w:szCs w:val="28"/>
        </w:rPr>
        <w:t>11</w:t>
      </w:r>
      <w:r w:rsidRPr="001522FB" w:rsidR="009D166C">
        <w:rPr>
          <w:sz w:val="28"/>
          <w:szCs w:val="28"/>
        </w:rPr>
        <w:t>+</w:t>
      </w:r>
      <w:r w:rsidRPr="001522FB" w:rsidR="004B1840">
        <w:rPr>
          <w:sz w:val="28"/>
          <w:szCs w:val="28"/>
        </w:rPr>
        <w:t>700</w:t>
      </w:r>
      <w:r w:rsidRPr="001522FB">
        <w:rPr>
          <w:sz w:val="28"/>
          <w:szCs w:val="28"/>
        </w:rPr>
        <w:t xml:space="preserve"> – км </w:t>
      </w:r>
      <w:r w:rsidRPr="001522FB" w:rsidR="004B1840">
        <w:rPr>
          <w:sz w:val="28"/>
          <w:szCs w:val="28"/>
        </w:rPr>
        <w:t>542</w:t>
      </w:r>
      <w:r w:rsidRPr="001522FB">
        <w:rPr>
          <w:sz w:val="28"/>
          <w:szCs w:val="28"/>
        </w:rPr>
        <w:t>+</w:t>
      </w:r>
      <w:r w:rsidRPr="001522FB" w:rsidR="004B1840">
        <w:rPr>
          <w:sz w:val="28"/>
          <w:szCs w:val="28"/>
        </w:rPr>
        <w:t>665</w:t>
      </w:r>
      <w:r w:rsidRPr="001522FB">
        <w:rPr>
          <w:sz w:val="28"/>
          <w:szCs w:val="28"/>
        </w:rPr>
        <w:t>, согласно к</w:t>
      </w:r>
      <w:r w:rsidRPr="001522FB">
        <w:rPr>
          <w:sz w:val="28"/>
          <w:szCs w:val="28"/>
        </w:rPr>
        <w:t>оторому на указанном участке дороги предусмотрен дорожный знак 3.20</w:t>
      </w:r>
      <w:r w:rsidRPr="001522FB" w:rsidR="00D86D2C">
        <w:rPr>
          <w:sz w:val="28"/>
          <w:szCs w:val="28"/>
        </w:rPr>
        <w:t>, дорожная разметка 1.1</w:t>
      </w:r>
      <w:r w:rsidRPr="001522FB">
        <w:rPr>
          <w:sz w:val="28"/>
          <w:szCs w:val="28"/>
        </w:rPr>
        <w:t>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- рапортом инспектора ДПС ОВ ДПС Госавтоинспекции ОМВД России по </w:t>
      </w:r>
      <w:r w:rsidRPr="001522FB">
        <w:rPr>
          <w:sz w:val="28"/>
          <w:szCs w:val="28"/>
        </w:rPr>
        <w:t>Уватскому</w:t>
      </w:r>
      <w:r w:rsidRPr="001522FB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С.</w:t>
      </w:r>
      <w:r w:rsidRPr="001522FB" w:rsidR="00D86D2C">
        <w:rPr>
          <w:sz w:val="28"/>
          <w:szCs w:val="28"/>
        </w:rPr>
        <w:t xml:space="preserve"> от 25.08.2025</w:t>
      </w:r>
      <w:r w:rsidRPr="001522FB">
        <w:rPr>
          <w:sz w:val="28"/>
          <w:szCs w:val="28"/>
        </w:rPr>
        <w:t xml:space="preserve"> об обнаружении административного правонарушения;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- копи</w:t>
      </w:r>
      <w:r w:rsidRPr="001522FB">
        <w:rPr>
          <w:sz w:val="28"/>
          <w:szCs w:val="28"/>
        </w:rPr>
        <w:t xml:space="preserve">ей водительского удостоверения на имя </w:t>
      </w:r>
      <w:r w:rsidRPr="001522FB" w:rsidR="00D86D2C">
        <w:rPr>
          <w:sz w:val="28"/>
          <w:szCs w:val="28"/>
        </w:rPr>
        <w:t>Мелентьева С.В.</w:t>
      </w:r>
      <w:r w:rsidRPr="001522FB">
        <w:rPr>
          <w:sz w:val="28"/>
          <w:szCs w:val="28"/>
        </w:rPr>
        <w:t xml:space="preserve">; копией свидетельства о регистрации ТС </w:t>
      </w:r>
      <w:r w:rsidRPr="001522FB" w:rsidR="00D86D2C">
        <w:rPr>
          <w:sz w:val="28"/>
          <w:szCs w:val="28"/>
        </w:rPr>
        <w:t xml:space="preserve">Тойота Камри, государственный регистрационный знак </w:t>
      </w:r>
      <w:r w:rsidRPr="000C7110">
        <w:rPr>
          <w:sz w:val="28"/>
          <w:szCs w:val="28"/>
        </w:rPr>
        <w:t>***</w:t>
      </w:r>
      <w:r w:rsidRPr="001522FB" w:rsidR="004B1840">
        <w:rPr>
          <w:sz w:val="28"/>
          <w:szCs w:val="28"/>
        </w:rPr>
        <w:t>, собственником яв</w:t>
      </w:r>
      <w:r w:rsidRPr="001522FB" w:rsidR="00D86D2C">
        <w:rPr>
          <w:sz w:val="28"/>
          <w:szCs w:val="28"/>
        </w:rPr>
        <w:t>л</w:t>
      </w:r>
      <w:r w:rsidRPr="001522FB" w:rsidR="004B1840">
        <w:rPr>
          <w:sz w:val="28"/>
          <w:szCs w:val="28"/>
        </w:rPr>
        <w:t xml:space="preserve">яется </w:t>
      </w:r>
      <w:r w:rsidRPr="001522FB" w:rsidR="00D86D2C">
        <w:rPr>
          <w:sz w:val="28"/>
          <w:szCs w:val="28"/>
        </w:rPr>
        <w:t>Мелентьев С.В.</w:t>
      </w:r>
      <w:r w:rsidRPr="001522FB" w:rsidR="009D166C">
        <w:rPr>
          <w:sz w:val="28"/>
          <w:szCs w:val="28"/>
        </w:rPr>
        <w:t>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- реестром административных правонарушений;</w:t>
      </w:r>
    </w:p>
    <w:p w:rsidR="00D86D2C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- карточкой операц</w:t>
      </w:r>
      <w:r w:rsidRPr="001522FB">
        <w:rPr>
          <w:sz w:val="28"/>
          <w:szCs w:val="28"/>
        </w:rPr>
        <w:t>ии с ВУ, согласно которой срок действия водительского удостоверения на имя Мелентьева С.В. до 30.07.2024;</w:t>
      </w:r>
    </w:p>
    <w:p w:rsidR="00D86D2C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- справкой на лицо на имя Мелентьева С.В.;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- видеозаписью, из которой следует, что автомобиль </w:t>
      </w:r>
      <w:r w:rsidRPr="001522FB" w:rsidR="00E13AF3">
        <w:rPr>
          <w:sz w:val="28"/>
          <w:szCs w:val="28"/>
        </w:rPr>
        <w:t xml:space="preserve">Тойота Камри, государственный регистрационный знак </w:t>
      </w:r>
      <w:r w:rsidRPr="000C7110">
        <w:rPr>
          <w:sz w:val="28"/>
          <w:szCs w:val="28"/>
        </w:rPr>
        <w:t>***</w:t>
      </w:r>
      <w:r w:rsidRPr="001522FB" w:rsidR="00C8271D">
        <w:rPr>
          <w:sz w:val="28"/>
          <w:szCs w:val="28"/>
        </w:rPr>
        <w:t xml:space="preserve">, </w:t>
      </w:r>
      <w:r w:rsidRPr="001522FB">
        <w:rPr>
          <w:sz w:val="28"/>
          <w:szCs w:val="28"/>
        </w:rPr>
        <w:t>совершил</w:t>
      </w:r>
      <w:r w:rsidRPr="001522FB" w:rsidR="00E13AF3">
        <w:rPr>
          <w:sz w:val="28"/>
          <w:szCs w:val="28"/>
        </w:rPr>
        <w:t>о</w:t>
      </w:r>
      <w:r w:rsidRPr="001522FB">
        <w:rPr>
          <w:sz w:val="28"/>
          <w:szCs w:val="28"/>
        </w:rPr>
        <w:t xml:space="preserve"> обгон попутно движущегося транспортного средства в зоне действия дорожного знака 3.20</w:t>
      </w:r>
      <w:r w:rsidRPr="001522FB" w:rsidR="00E13AF3">
        <w:rPr>
          <w:sz w:val="28"/>
          <w:szCs w:val="28"/>
        </w:rPr>
        <w:t>, дорожной разметки 1.1</w:t>
      </w:r>
      <w:r w:rsidRPr="001522FB">
        <w:rPr>
          <w:sz w:val="28"/>
          <w:szCs w:val="28"/>
        </w:rPr>
        <w:t>.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  В соответствии с частью 4 статьи 12.15 Кодекса Российской Федерации об административных правонарушениях, административным</w:t>
      </w:r>
      <w:r w:rsidRPr="001522FB">
        <w:rPr>
          <w:sz w:val="28"/>
          <w:szCs w:val="28"/>
        </w:rPr>
        <w:t xml:space="preserve">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</w:t>
      </w:r>
      <w:r w:rsidRPr="001522FB">
        <w:rPr>
          <w:sz w:val="28"/>
          <w:szCs w:val="28"/>
        </w:rPr>
        <w:tab/>
        <w:t xml:space="preserve">По части </w:t>
      </w:r>
      <w:r w:rsidRPr="001522FB">
        <w:rPr>
          <w:sz w:val="28"/>
          <w:szCs w:val="28"/>
        </w:rPr>
        <w:t>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</w:t>
      </w:r>
      <w:r w:rsidRPr="001522FB">
        <w:rPr>
          <w:sz w:val="28"/>
          <w:szCs w:val="28"/>
        </w:rPr>
        <w:t>ения.</w:t>
      </w:r>
    </w:p>
    <w:p w:rsidR="00331715" w:rsidRPr="001522FB" w:rsidP="003317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</w:t>
      </w:r>
      <w:r w:rsidRPr="001522FB">
        <w:rPr>
          <w:sz w:val="28"/>
          <w:szCs w:val="28"/>
        </w:rPr>
        <w:t xml:space="preserve"> регулирующих дорожное движение установленными сигналами.</w:t>
      </w:r>
    </w:p>
    <w:p w:rsidR="00331715" w:rsidRPr="001522FB" w:rsidP="003317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</w:t>
      </w:r>
      <w:r w:rsidRPr="001522FB">
        <w:rPr>
          <w:sz w:val="28"/>
          <w:szCs w:val="28"/>
        </w:rPr>
        <w:t>ледующим возвращением на ранее занимаемую полосу (сторону проезжей части).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средств, гужевых пово</w:t>
      </w:r>
      <w:r w:rsidRPr="001522FB">
        <w:rPr>
          <w:sz w:val="28"/>
          <w:szCs w:val="28"/>
        </w:rPr>
        <w:t>зок, велосипедов, мопедов и двухколесных мотоциклов без бокового прицепа.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</w:t>
      </w:r>
      <w:r w:rsidRPr="001522FB">
        <w:rPr>
          <w:sz w:val="28"/>
          <w:szCs w:val="28"/>
        </w:rPr>
        <w:t>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</w:t>
      </w:r>
      <w:r w:rsidRPr="001522FB">
        <w:rPr>
          <w:sz w:val="28"/>
          <w:szCs w:val="28"/>
        </w:rPr>
        <w:t>и.</w:t>
      </w:r>
    </w:p>
    <w:p w:rsidR="00E13AF3" w:rsidRPr="001522FB" w:rsidP="00E13AF3">
      <w:pPr>
        <w:ind w:firstLine="567"/>
        <w:jc w:val="both"/>
        <w:rPr>
          <w:sz w:val="28"/>
          <w:szCs w:val="28"/>
          <w:shd w:val="clear" w:color="auto" w:fill="FFFFFF"/>
        </w:rPr>
      </w:pPr>
      <w:r w:rsidRPr="001522FB">
        <w:rPr>
          <w:sz w:val="28"/>
          <w:szCs w:val="28"/>
        </w:rPr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1522FB">
          <w:rPr>
            <w:sz w:val="28"/>
            <w:szCs w:val="28"/>
          </w:rPr>
          <w:t>1993 г</w:t>
        </w:r>
      </w:smartTag>
      <w:r w:rsidRPr="001522FB">
        <w:rPr>
          <w:sz w:val="28"/>
          <w:szCs w:val="28"/>
        </w:rPr>
        <w:t xml:space="preserve">. N 1090), </w:t>
      </w:r>
      <w:r w:rsidRPr="001522FB">
        <w:rPr>
          <w:sz w:val="28"/>
          <w:szCs w:val="28"/>
          <w:shd w:val="clear" w:color="auto" w:fill="FFFFFF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r w:rsidRPr="001522FB">
        <w:rPr>
          <w:sz w:val="28"/>
          <w:szCs w:val="28"/>
          <w:shd w:val="clear" w:color="auto" w:fill="FFFFFF"/>
        </w:rPr>
        <w:t>трамвайными путями, разделительной полосой, </w:t>
      </w:r>
      <w:hyperlink r:id="rId6" w:anchor="/document/1305770/entry/2011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разметкой 1.1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305770/entry/2013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1.3</w:t>
        </w:r>
      </w:hyperlink>
      <w:r w:rsidRPr="001522FB">
        <w:rPr>
          <w:sz w:val="28"/>
          <w:szCs w:val="28"/>
          <w:shd w:val="clear" w:color="auto" w:fill="FFFFFF"/>
        </w:rPr>
        <w:t> или </w:t>
      </w:r>
      <w:hyperlink r:id="rId6" w:anchor="/document/1305770/entry/2111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разметкой 1.11</w:t>
        </w:r>
      </w:hyperlink>
      <w:r w:rsidRPr="001522FB">
        <w:rPr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331715" w:rsidRPr="001522FB" w:rsidP="00331715">
      <w:pPr>
        <w:ind w:firstLine="708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По смыслу закона, противоправный выезд на сторону дороги, предназначенную для встречного движения, представляет повышенную </w:t>
      </w:r>
      <w:r w:rsidRPr="001522FB">
        <w:rPr>
          <w:sz w:val="28"/>
          <w:szCs w:val="28"/>
        </w:rPr>
        <w:t>опасность для жизни, здоров</w:t>
      </w:r>
      <w:r w:rsidRPr="001522FB">
        <w:rPr>
          <w:sz w:val="28"/>
          <w:szCs w:val="28"/>
        </w:rPr>
        <w:t>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</w:t>
      </w:r>
      <w:r w:rsidRPr="001522FB">
        <w:rPr>
          <w:sz w:val="28"/>
          <w:szCs w:val="28"/>
        </w:rPr>
        <w:t>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331715" w:rsidRPr="001522FB" w:rsidP="003317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         Согласно Постановлению Пленума В</w:t>
      </w:r>
      <w:r w:rsidRPr="001522FB">
        <w:rPr>
          <w:sz w:val="28"/>
          <w:szCs w:val="28"/>
        </w:rPr>
        <w:t>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</w:t>
      </w:r>
      <w:r w:rsidRPr="001522FB">
        <w:rPr>
          <w:sz w:val="28"/>
          <w:szCs w:val="28"/>
        </w:rPr>
        <w:t>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</w:t>
      </w:r>
      <w:r w:rsidRPr="001522FB">
        <w:rPr>
          <w:sz w:val="28"/>
          <w:szCs w:val="28"/>
        </w:rPr>
        <w:t>нкт 1.2 ПДД РФ), которые квалифицируются по части 3 данной статьи), подлежат квалификации по части 4 статьи 12.15 КоАП РФ.</w:t>
      </w:r>
    </w:p>
    <w:p w:rsidR="00331715" w:rsidRPr="001522FB" w:rsidP="00331715">
      <w:pPr>
        <w:ind w:firstLine="708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7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ПДД</w:t>
        </w:r>
      </w:hyperlink>
      <w:r w:rsidRPr="001522F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8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части 4 статьи 12.15</w:t>
        </w:r>
      </w:hyperlink>
      <w:r w:rsidRPr="001522FB">
        <w:rPr>
          <w:sz w:val="28"/>
          <w:szCs w:val="28"/>
        </w:rPr>
        <w:t xml:space="preserve"> КоАП РФ (п.15).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9" w:anchor="/document/12125267/entry/282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ст.28.2</w:t>
        </w:r>
      </w:hyperlink>
      <w:r w:rsidRPr="001522FB">
        <w:rPr>
          <w:sz w:val="28"/>
          <w:szCs w:val="28"/>
        </w:rPr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</w:t>
      </w:r>
      <w:r w:rsidRPr="001522FB">
        <w:rPr>
          <w:sz w:val="28"/>
          <w:szCs w:val="28"/>
        </w:rPr>
        <w:t xml:space="preserve">шении </w:t>
      </w:r>
      <w:r w:rsidRPr="001522FB" w:rsidR="00D86D2C">
        <w:rPr>
          <w:sz w:val="28"/>
          <w:szCs w:val="28"/>
        </w:rPr>
        <w:t>Мелентьев</w:t>
      </w:r>
      <w:r w:rsidRPr="001522FB" w:rsidR="00E13AF3">
        <w:rPr>
          <w:sz w:val="28"/>
          <w:szCs w:val="28"/>
        </w:rPr>
        <w:t>а</w:t>
      </w:r>
      <w:r w:rsidRPr="001522FB" w:rsidR="00D86D2C">
        <w:rPr>
          <w:sz w:val="28"/>
          <w:szCs w:val="28"/>
        </w:rPr>
        <w:t xml:space="preserve"> С.В.</w:t>
      </w:r>
      <w:r w:rsidRPr="001522FB">
        <w:rPr>
          <w:sz w:val="28"/>
          <w:szCs w:val="28"/>
        </w:rPr>
        <w:t xml:space="preserve"> не установлено. 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Собранные по делу доказательства получены в соответствии с требованиями </w:t>
      </w:r>
      <w:hyperlink r:id="rId9" w:anchor="/document/12125267/entry/262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ст. 26.2</w:t>
        </w:r>
      </w:hyperlink>
      <w:r w:rsidRPr="001522FB">
        <w:rPr>
          <w:sz w:val="28"/>
          <w:szCs w:val="28"/>
        </w:rPr>
        <w:t xml:space="preserve"> КоАП РФ, последовательны, непротиворечивы, согласуются между со</w:t>
      </w:r>
      <w:r w:rsidRPr="001522FB">
        <w:rPr>
          <w:sz w:val="28"/>
          <w:szCs w:val="28"/>
        </w:rPr>
        <w:t>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331715" w:rsidRPr="001522FB" w:rsidP="00331715">
      <w:pPr>
        <w:ind w:firstLine="708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1522FB">
        <w:rPr>
          <w:sz w:val="28"/>
          <w:szCs w:val="28"/>
        </w:rPr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1522FB">
        <w:rPr>
          <w:sz w:val="28"/>
          <w:szCs w:val="28"/>
        </w:rPr>
        <w:t xml:space="preserve"> </w:t>
      </w:r>
    </w:p>
    <w:p w:rsidR="00331715" w:rsidRPr="001522FB" w:rsidP="00331715">
      <w:pPr>
        <w:jc w:val="both"/>
        <w:rPr>
          <w:sz w:val="28"/>
          <w:szCs w:val="28"/>
        </w:rPr>
      </w:pPr>
      <w:r w:rsidRPr="001522FB">
        <w:rPr>
          <w:iCs/>
          <w:sz w:val="28"/>
          <w:szCs w:val="28"/>
        </w:rPr>
        <w:t xml:space="preserve">         Действия </w:t>
      </w:r>
      <w:r w:rsidRPr="001522FB" w:rsidR="00D86D2C">
        <w:rPr>
          <w:sz w:val="28"/>
          <w:szCs w:val="28"/>
        </w:rPr>
        <w:t>Мелентьев</w:t>
      </w:r>
      <w:r w:rsidRPr="001522FB" w:rsidR="00E13AF3">
        <w:rPr>
          <w:sz w:val="28"/>
          <w:szCs w:val="28"/>
        </w:rPr>
        <w:t>а</w:t>
      </w:r>
      <w:r w:rsidRPr="001522FB" w:rsidR="00D86D2C">
        <w:rPr>
          <w:sz w:val="28"/>
          <w:szCs w:val="28"/>
        </w:rPr>
        <w:t xml:space="preserve"> С.В.</w:t>
      </w:r>
      <w:r w:rsidRPr="001522FB">
        <w:rPr>
          <w:sz w:val="28"/>
          <w:szCs w:val="28"/>
        </w:rPr>
        <w:t xml:space="preserve"> </w:t>
      </w:r>
      <w:r w:rsidRPr="001522FB">
        <w:rPr>
          <w:iCs/>
          <w:sz w:val="28"/>
          <w:szCs w:val="28"/>
        </w:rPr>
        <w:t xml:space="preserve">суд квалифицирует по ч. 4 ст. 12.15 </w:t>
      </w:r>
      <w:r w:rsidRPr="001522FB">
        <w:rPr>
          <w:sz w:val="28"/>
          <w:szCs w:val="28"/>
        </w:rPr>
        <w:t>Кодекса Российской Федерации об административных правонарушениях</w:t>
      </w:r>
      <w:r w:rsidRPr="001522FB">
        <w:rPr>
          <w:iCs/>
          <w:sz w:val="28"/>
          <w:szCs w:val="28"/>
        </w:rPr>
        <w:t xml:space="preserve"> как выезд в нарушение Правил дорожного движения на сторону дороги, предназначенную для встречного движения, за исключен</w:t>
      </w:r>
      <w:r w:rsidRPr="001522FB">
        <w:rPr>
          <w:iCs/>
          <w:sz w:val="28"/>
          <w:szCs w:val="28"/>
        </w:rPr>
        <w:t xml:space="preserve">ием случаев, предусмотренных ч. 3 ст. 12.15 </w:t>
      </w:r>
      <w:r w:rsidRPr="001522FB">
        <w:rPr>
          <w:sz w:val="28"/>
          <w:szCs w:val="28"/>
        </w:rPr>
        <w:t>Кодекса Российской Федерации об административных правонарушениях</w:t>
      </w:r>
      <w:r w:rsidRPr="001522FB">
        <w:rPr>
          <w:iCs/>
          <w:sz w:val="28"/>
          <w:szCs w:val="28"/>
        </w:rPr>
        <w:t xml:space="preserve">. </w:t>
      </w:r>
    </w:p>
    <w:p w:rsidR="00726EB7" w:rsidRPr="001522FB" w:rsidP="00726EB7">
      <w:pPr>
        <w:ind w:firstLine="709"/>
        <w:jc w:val="both"/>
        <w:rPr>
          <w:sz w:val="28"/>
          <w:szCs w:val="28"/>
        </w:rPr>
      </w:pPr>
      <w:r w:rsidRPr="001522FB">
        <w:rPr>
          <w:iCs/>
          <w:sz w:val="28"/>
          <w:szCs w:val="28"/>
        </w:rPr>
        <w:t xml:space="preserve">Обстоятельств, </w:t>
      </w:r>
      <w:r w:rsidRPr="001522FB" w:rsidR="00810434">
        <w:rPr>
          <w:iCs/>
          <w:sz w:val="28"/>
          <w:szCs w:val="28"/>
        </w:rPr>
        <w:t xml:space="preserve">смягчающих, </w:t>
      </w:r>
      <w:r w:rsidRPr="001522FB">
        <w:rPr>
          <w:iCs/>
          <w:sz w:val="28"/>
          <w:szCs w:val="28"/>
        </w:rPr>
        <w:t xml:space="preserve">отягчающих административную ответственность в соответствии со ст. </w:t>
      </w:r>
      <w:r w:rsidRPr="001522FB" w:rsidR="00810434">
        <w:rPr>
          <w:iCs/>
          <w:sz w:val="28"/>
          <w:szCs w:val="28"/>
        </w:rPr>
        <w:t xml:space="preserve">4.2, </w:t>
      </w:r>
      <w:r w:rsidRPr="001522FB">
        <w:rPr>
          <w:iCs/>
          <w:sz w:val="28"/>
          <w:szCs w:val="28"/>
        </w:rPr>
        <w:t xml:space="preserve">4.3 </w:t>
      </w:r>
      <w:r w:rsidRPr="001522FB">
        <w:rPr>
          <w:sz w:val="28"/>
          <w:szCs w:val="28"/>
        </w:rPr>
        <w:t>Кодекса Российской Федерации об администрат</w:t>
      </w:r>
      <w:r w:rsidRPr="001522FB">
        <w:rPr>
          <w:sz w:val="28"/>
          <w:szCs w:val="28"/>
        </w:rPr>
        <w:t>ивных правонарушениях, не имеется.</w:t>
      </w:r>
    </w:p>
    <w:p w:rsidR="00331715" w:rsidRPr="001522FB" w:rsidP="00331715">
      <w:pPr>
        <w:jc w:val="both"/>
        <w:rPr>
          <w:iCs/>
          <w:sz w:val="28"/>
          <w:szCs w:val="28"/>
        </w:rPr>
      </w:pPr>
      <w:r w:rsidRPr="001522FB">
        <w:rPr>
          <w:iCs/>
          <w:sz w:val="28"/>
          <w:szCs w:val="28"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331715" w:rsidRPr="001522FB" w:rsidP="00331715">
      <w:pPr>
        <w:jc w:val="both"/>
        <w:rPr>
          <w:iCs/>
          <w:sz w:val="28"/>
          <w:szCs w:val="28"/>
        </w:rPr>
      </w:pPr>
      <w:r w:rsidRPr="001522FB">
        <w:rPr>
          <w:iCs/>
          <w:sz w:val="28"/>
          <w:szCs w:val="28"/>
        </w:rPr>
        <w:t xml:space="preserve">             На основании изложенного, руководствуясь ст. 29.9</w:t>
      </w:r>
      <w:r w:rsidRPr="001522FB">
        <w:rPr>
          <w:iCs/>
          <w:sz w:val="28"/>
          <w:szCs w:val="28"/>
        </w:rPr>
        <w:t>, 29.10 Кодекса</w:t>
      </w:r>
      <w:r w:rsidRPr="001522FB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1522FB">
        <w:rPr>
          <w:iCs/>
          <w:sz w:val="28"/>
          <w:szCs w:val="28"/>
        </w:rPr>
        <w:t>, суд</w:t>
      </w:r>
    </w:p>
    <w:p w:rsidR="00331715" w:rsidRPr="001522FB" w:rsidP="00331715">
      <w:pPr>
        <w:jc w:val="both"/>
        <w:rPr>
          <w:iCs/>
          <w:sz w:val="28"/>
          <w:szCs w:val="28"/>
        </w:rPr>
      </w:pPr>
    </w:p>
    <w:p w:rsidR="00331715" w:rsidP="001522FB">
      <w:pPr>
        <w:jc w:val="center"/>
        <w:rPr>
          <w:iCs/>
          <w:sz w:val="28"/>
          <w:szCs w:val="28"/>
        </w:rPr>
      </w:pPr>
      <w:r w:rsidRPr="001522FB">
        <w:rPr>
          <w:iCs/>
          <w:sz w:val="28"/>
          <w:szCs w:val="28"/>
        </w:rPr>
        <w:t xml:space="preserve">ПОСТАНОВИЛ: </w:t>
      </w:r>
    </w:p>
    <w:p w:rsidR="000C7110" w:rsidRPr="001522FB" w:rsidP="001522FB">
      <w:pPr>
        <w:jc w:val="center"/>
        <w:rPr>
          <w:iCs/>
          <w:sz w:val="28"/>
          <w:szCs w:val="28"/>
        </w:rPr>
      </w:pPr>
    </w:p>
    <w:p w:rsidR="00331715" w:rsidRPr="001522FB" w:rsidP="00331715">
      <w:pPr>
        <w:ind w:firstLine="708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признать </w:t>
      </w:r>
      <w:r w:rsidRPr="001522FB" w:rsidR="00E13AF3">
        <w:rPr>
          <w:sz w:val="28"/>
          <w:szCs w:val="28"/>
        </w:rPr>
        <w:t>Мелентьева Сергея Викторовича</w:t>
      </w:r>
      <w:r w:rsidRPr="001522FB">
        <w:rPr>
          <w:sz w:val="28"/>
          <w:szCs w:val="28"/>
        </w:rPr>
        <w:t xml:space="preserve"> виновн</w:t>
      </w:r>
      <w:r w:rsidRPr="001522FB" w:rsidR="00E13AF3">
        <w:rPr>
          <w:sz w:val="28"/>
          <w:szCs w:val="28"/>
        </w:rPr>
        <w:t>ым</w:t>
      </w:r>
      <w:r w:rsidRPr="001522FB">
        <w:rPr>
          <w:sz w:val="28"/>
          <w:szCs w:val="28"/>
        </w:rPr>
        <w:t xml:space="preserve"> в совершении правонарушения, предусмотренного </w:t>
      </w:r>
      <w:r w:rsidRPr="001522FB">
        <w:rPr>
          <w:iCs/>
          <w:sz w:val="28"/>
          <w:szCs w:val="28"/>
        </w:rPr>
        <w:t xml:space="preserve">частью 4 статьи 12.15 </w:t>
      </w:r>
      <w:r w:rsidRPr="001522FB">
        <w:rPr>
          <w:sz w:val="28"/>
          <w:szCs w:val="28"/>
        </w:rPr>
        <w:t>Кодекса Российской Федерации об административных</w:t>
      </w:r>
      <w:r w:rsidRPr="001522FB">
        <w:rPr>
          <w:sz w:val="28"/>
          <w:szCs w:val="28"/>
        </w:rPr>
        <w:t xml:space="preserve"> правонарушениях и назначить </w:t>
      </w:r>
      <w:r w:rsidRPr="001522FB" w:rsidR="00726EB7">
        <w:rPr>
          <w:sz w:val="28"/>
          <w:szCs w:val="28"/>
        </w:rPr>
        <w:t>ей</w:t>
      </w:r>
      <w:r w:rsidRPr="001522FB">
        <w:rPr>
          <w:sz w:val="28"/>
          <w:szCs w:val="28"/>
        </w:rPr>
        <w:t xml:space="preserve"> наказание в виде административного штрафа в размере 7500 рублей.</w:t>
      </w:r>
    </w:p>
    <w:p w:rsidR="00331715" w:rsidRPr="001522FB" w:rsidP="00331715">
      <w:pPr>
        <w:ind w:firstLine="567"/>
        <w:jc w:val="both"/>
        <w:rPr>
          <w:sz w:val="28"/>
          <w:szCs w:val="28"/>
          <w:shd w:val="clear" w:color="auto" w:fill="FFFFFF"/>
        </w:rPr>
      </w:pPr>
      <w:r w:rsidRPr="001522FB">
        <w:rPr>
          <w:sz w:val="28"/>
          <w:szCs w:val="28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1522FB">
        <w:rPr>
          <w:sz w:val="28"/>
          <w:szCs w:val="28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1.1 статьи 12.1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702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1522FB">
        <w:rPr>
          <w:sz w:val="28"/>
          <w:szCs w:val="28"/>
          <w:shd w:val="clear" w:color="auto" w:fill="FFFFFF"/>
        </w:rPr>
        <w:t> и </w:t>
      </w:r>
      <w:hyperlink r:id="rId6" w:anchor="/document/12125267/entry/12704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4 статьи 12.7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8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906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Pr="001522FB">
        <w:rPr>
          <w:sz w:val="28"/>
          <w:szCs w:val="28"/>
          <w:shd w:val="clear" w:color="auto" w:fill="FFFFFF"/>
        </w:rPr>
        <w:t> и </w:t>
      </w:r>
      <w:hyperlink r:id="rId6" w:anchor="/document/12125267/entry/12907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7 статьи 12.9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10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123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1505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5 статьи 12.15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16031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3.1 статьи 12.16,</w:t>
        </w:r>
      </w:hyperlink>
      <w:r w:rsidRPr="001522FB">
        <w:rPr>
          <w:sz w:val="28"/>
          <w:szCs w:val="28"/>
          <w:shd w:val="clear" w:color="auto" w:fill="FFFFFF"/>
        </w:rPr>
        <w:t> </w:t>
      </w:r>
      <w:hyperlink r:id="rId6" w:anchor="/document/12125267/entry/122304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4 - 6 статьи 12.23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24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статьями 12.24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26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1522FB">
        <w:rPr>
          <w:sz w:val="28"/>
          <w:szCs w:val="28"/>
          <w:shd w:val="clear" w:color="auto" w:fill="FFFFFF"/>
        </w:rPr>
        <w:t>, </w:t>
      </w:r>
      <w:hyperlink r:id="rId6" w:anchor="/document/12125267/entry/122703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</w:t>
        </w:r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2.27</w:t>
        </w:r>
      </w:hyperlink>
      <w:r w:rsidRPr="001522FB">
        <w:rPr>
          <w:sz w:val="28"/>
          <w:szCs w:val="28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</w:t>
      </w:r>
      <w:r w:rsidRPr="001522FB">
        <w:rPr>
          <w:sz w:val="28"/>
          <w:szCs w:val="28"/>
          <w:shd w:val="clear" w:color="auto" w:fill="FFFFFF"/>
        </w:rPr>
        <w:t>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</w:t>
      </w:r>
      <w:r w:rsidRPr="001522FB">
        <w:rPr>
          <w:sz w:val="28"/>
          <w:szCs w:val="28"/>
          <w:shd w:val="clear" w:color="auto" w:fill="FFFFFF"/>
        </w:rPr>
        <w:t>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</w:t>
      </w:r>
      <w:r w:rsidRPr="001522FB">
        <w:rPr>
          <w:sz w:val="28"/>
          <w:szCs w:val="28"/>
          <w:shd w:val="clear" w:color="auto" w:fill="FFFFFF"/>
        </w:rPr>
        <w:t>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</w:t>
      </w:r>
      <w:r w:rsidRPr="001522FB">
        <w:rPr>
          <w:sz w:val="28"/>
          <w:szCs w:val="28"/>
          <w:shd w:val="clear" w:color="auto" w:fill="FFFFFF"/>
        </w:rPr>
        <w:t>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</w:t>
      </w:r>
      <w:r w:rsidRPr="001522FB">
        <w:rPr>
          <w:sz w:val="28"/>
          <w:szCs w:val="28"/>
          <w:shd w:val="clear" w:color="auto" w:fill="FFFFFF"/>
        </w:rPr>
        <w:t>ными </w:t>
      </w:r>
      <w:hyperlink r:id="rId6" w:anchor="/document/12125267/entry/300" w:history="1">
        <w:r w:rsidRPr="001522FB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30</w:t>
        </w:r>
      </w:hyperlink>
      <w:r w:rsidRPr="001522FB">
        <w:rPr>
          <w:sz w:val="28"/>
          <w:szCs w:val="28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</w:t>
      </w:r>
      <w:r w:rsidRPr="001522FB">
        <w:rPr>
          <w:sz w:val="28"/>
          <w:szCs w:val="28"/>
          <w:shd w:val="clear" w:color="auto" w:fill="FFFFFF"/>
        </w:rPr>
        <w:t>, вынесшими постановление, административный штраф уплачивается в полном размере.</w:t>
      </w:r>
    </w:p>
    <w:p w:rsidR="00331715" w:rsidRPr="001522FB" w:rsidP="00331715">
      <w:pPr>
        <w:ind w:firstLine="567"/>
        <w:jc w:val="both"/>
        <w:rPr>
          <w:sz w:val="28"/>
          <w:szCs w:val="28"/>
        </w:rPr>
      </w:pPr>
      <w:r w:rsidRPr="001522FB">
        <w:rPr>
          <w:sz w:val="28"/>
          <w:szCs w:val="28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1522FB">
        <w:rPr>
          <w:sz w:val="28"/>
          <w:szCs w:val="28"/>
        </w:rPr>
        <w:t>соответствии со ст. 20.25 Кодекса Российск</w:t>
      </w:r>
      <w:r w:rsidRPr="001522FB">
        <w:rPr>
          <w:sz w:val="28"/>
          <w:szCs w:val="28"/>
        </w:rPr>
        <w:t>ой Федерации об административных правонарушениях.</w:t>
      </w:r>
    </w:p>
    <w:p w:rsidR="00331715" w:rsidRPr="001522FB" w:rsidP="00331715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1522FB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</w:t>
      </w:r>
      <w:r w:rsidRPr="001522FB" w:rsidR="001923C8">
        <w:rPr>
          <w:sz w:val="28"/>
          <w:szCs w:val="28"/>
        </w:rPr>
        <w:t>асчетный счет: 03100643000000016</w:t>
      </w:r>
      <w:r w:rsidRPr="001522FB">
        <w:rPr>
          <w:sz w:val="28"/>
          <w:szCs w:val="28"/>
        </w:rPr>
        <w:t xml:space="preserve">700 Получатель УФК по </w:t>
      </w:r>
      <w:r w:rsidRPr="001522FB" w:rsidR="001923C8">
        <w:rPr>
          <w:sz w:val="28"/>
          <w:szCs w:val="28"/>
        </w:rPr>
        <w:t>Тюменской области</w:t>
      </w:r>
      <w:r w:rsidRPr="001522FB">
        <w:rPr>
          <w:sz w:val="28"/>
          <w:szCs w:val="28"/>
        </w:rPr>
        <w:t xml:space="preserve"> (</w:t>
      </w:r>
      <w:r w:rsidRPr="001522FB" w:rsidR="001923C8">
        <w:rPr>
          <w:sz w:val="28"/>
          <w:szCs w:val="28"/>
        </w:rPr>
        <w:t>О</w:t>
      </w:r>
      <w:r w:rsidRPr="001522FB">
        <w:rPr>
          <w:sz w:val="28"/>
          <w:szCs w:val="28"/>
        </w:rPr>
        <w:t xml:space="preserve">МВД России по </w:t>
      </w:r>
      <w:r w:rsidRPr="001522FB" w:rsidR="001923C8">
        <w:rPr>
          <w:sz w:val="28"/>
          <w:szCs w:val="28"/>
        </w:rPr>
        <w:t>Уватскому раону</w:t>
      </w:r>
      <w:r w:rsidRPr="001522FB">
        <w:rPr>
          <w:sz w:val="28"/>
          <w:szCs w:val="28"/>
        </w:rPr>
        <w:t xml:space="preserve">) Банк </w:t>
      </w:r>
      <w:r w:rsidRPr="001522FB" w:rsidR="001923C8">
        <w:rPr>
          <w:sz w:val="28"/>
          <w:szCs w:val="28"/>
        </w:rPr>
        <w:t>Отделение Тюмень Банка России//УФК по Тюменской области г.Тюмень</w:t>
      </w:r>
      <w:r w:rsidRPr="001522FB">
        <w:rPr>
          <w:sz w:val="28"/>
          <w:szCs w:val="28"/>
        </w:rPr>
        <w:t xml:space="preserve"> БИК </w:t>
      </w:r>
      <w:r w:rsidRPr="001522FB" w:rsidR="001923C8">
        <w:rPr>
          <w:sz w:val="28"/>
          <w:szCs w:val="28"/>
        </w:rPr>
        <w:t>017102101</w:t>
      </w:r>
      <w:r w:rsidRPr="001522FB">
        <w:rPr>
          <w:sz w:val="28"/>
          <w:szCs w:val="28"/>
        </w:rPr>
        <w:t xml:space="preserve"> ОКТМО </w:t>
      </w:r>
      <w:r w:rsidRPr="001522FB" w:rsidR="001923C8">
        <w:rPr>
          <w:sz w:val="28"/>
          <w:szCs w:val="28"/>
        </w:rPr>
        <w:t>71648450</w:t>
      </w:r>
      <w:r w:rsidRPr="001522FB">
        <w:rPr>
          <w:sz w:val="28"/>
          <w:szCs w:val="28"/>
        </w:rPr>
        <w:t xml:space="preserve"> ИНН  </w:t>
      </w:r>
      <w:r w:rsidRPr="001522FB" w:rsidR="001923C8">
        <w:rPr>
          <w:sz w:val="28"/>
          <w:szCs w:val="28"/>
        </w:rPr>
        <w:t>7225002401</w:t>
      </w:r>
      <w:r w:rsidRPr="001522FB">
        <w:rPr>
          <w:sz w:val="28"/>
          <w:szCs w:val="28"/>
        </w:rPr>
        <w:t xml:space="preserve"> КПП </w:t>
      </w:r>
      <w:r w:rsidRPr="001522FB" w:rsidR="001923C8">
        <w:rPr>
          <w:sz w:val="28"/>
          <w:szCs w:val="28"/>
        </w:rPr>
        <w:t>720601001</w:t>
      </w:r>
      <w:r w:rsidRPr="001522FB">
        <w:rPr>
          <w:sz w:val="28"/>
          <w:szCs w:val="28"/>
        </w:rPr>
        <w:t xml:space="preserve">, Вид платежа КБК 18811601123010001140, к/с </w:t>
      </w:r>
      <w:r w:rsidRPr="001522FB" w:rsidR="001923C8">
        <w:rPr>
          <w:sz w:val="28"/>
          <w:szCs w:val="28"/>
        </w:rPr>
        <w:t>40102810945370000060</w:t>
      </w:r>
      <w:r w:rsidRPr="001522FB">
        <w:rPr>
          <w:sz w:val="28"/>
          <w:szCs w:val="28"/>
        </w:rPr>
        <w:t xml:space="preserve"> УИН </w:t>
      </w:r>
      <w:r w:rsidRPr="001522FB" w:rsidR="001923C8">
        <w:rPr>
          <w:sz w:val="28"/>
          <w:szCs w:val="28"/>
        </w:rPr>
        <w:t>18810472250240002648</w:t>
      </w:r>
      <w:r w:rsidRPr="001522FB">
        <w:rPr>
          <w:sz w:val="28"/>
          <w:szCs w:val="28"/>
        </w:rPr>
        <w:t>.</w:t>
      </w:r>
    </w:p>
    <w:p w:rsidR="00331715" w:rsidRPr="001522FB" w:rsidP="00331715">
      <w:pPr>
        <w:jc w:val="both"/>
        <w:rPr>
          <w:iCs/>
          <w:sz w:val="28"/>
          <w:szCs w:val="28"/>
        </w:rPr>
      </w:pPr>
      <w:r w:rsidRPr="001522FB">
        <w:rPr>
          <w:iCs/>
          <w:sz w:val="28"/>
          <w:szCs w:val="28"/>
        </w:rPr>
        <w:t xml:space="preserve">    </w:t>
      </w:r>
      <w:r w:rsidRPr="001522FB">
        <w:rPr>
          <w:iCs/>
          <w:sz w:val="28"/>
          <w:szCs w:val="28"/>
        </w:rPr>
        <w:tab/>
        <w:t xml:space="preserve">Постановление может быть </w:t>
      </w:r>
      <w:r w:rsidRPr="001522FB">
        <w:rPr>
          <w:iCs/>
          <w:sz w:val="28"/>
          <w:szCs w:val="28"/>
        </w:rPr>
        <w:t>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31715" w:rsidP="00331715">
      <w:pPr>
        <w:rPr>
          <w:sz w:val="28"/>
          <w:szCs w:val="28"/>
        </w:rPr>
      </w:pPr>
      <w:r w:rsidRPr="001522FB">
        <w:rPr>
          <w:sz w:val="28"/>
          <w:szCs w:val="28"/>
        </w:rPr>
        <w:t xml:space="preserve">                            </w:t>
      </w:r>
    </w:p>
    <w:p w:rsidR="001522FB" w:rsidRPr="001522FB" w:rsidP="00331715">
      <w:pPr>
        <w:rPr>
          <w:sz w:val="28"/>
          <w:szCs w:val="28"/>
        </w:rPr>
      </w:pPr>
    </w:p>
    <w:p w:rsidR="000C7110" w:rsidRPr="001522FB" w:rsidP="000C7110">
      <w:pPr>
        <w:rPr>
          <w:sz w:val="28"/>
          <w:szCs w:val="28"/>
        </w:rPr>
      </w:pPr>
      <w:r w:rsidRPr="001522FB">
        <w:rPr>
          <w:sz w:val="28"/>
          <w:szCs w:val="28"/>
        </w:rPr>
        <w:t xml:space="preserve">                              </w:t>
      </w:r>
    </w:p>
    <w:p w:rsidR="00331715" w:rsidRPr="001522FB" w:rsidP="00331715">
      <w:pPr>
        <w:rPr>
          <w:sz w:val="28"/>
          <w:szCs w:val="28"/>
        </w:rPr>
      </w:pPr>
      <w:r w:rsidRPr="001522FB">
        <w:rPr>
          <w:sz w:val="28"/>
          <w:szCs w:val="28"/>
        </w:rPr>
        <w:t>М</w:t>
      </w:r>
      <w:r w:rsidRPr="001522FB">
        <w:rPr>
          <w:sz w:val="28"/>
          <w:szCs w:val="28"/>
        </w:rPr>
        <w:t xml:space="preserve">ировой судья                 </w:t>
      </w:r>
      <w:r>
        <w:rPr>
          <w:sz w:val="28"/>
          <w:szCs w:val="28"/>
        </w:rPr>
        <w:t xml:space="preserve">                            </w:t>
      </w:r>
      <w:r w:rsidRPr="001522FB">
        <w:rPr>
          <w:sz w:val="28"/>
          <w:szCs w:val="28"/>
        </w:rPr>
        <w:t xml:space="preserve">                                      </w:t>
      </w:r>
      <w:r w:rsidRPr="001522FB">
        <w:rPr>
          <w:sz w:val="28"/>
          <w:szCs w:val="28"/>
        </w:rPr>
        <w:t>Е.А.Таскаева</w:t>
      </w:r>
      <w:r w:rsidRPr="001522FB">
        <w:rPr>
          <w:sz w:val="28"/>
          <w:szCs w:val="28"/>
        </w:rPr>
        <w:t xml:space="preserve"> </w:t>
      </w:r>
    </w:p>
    <w:p w:rsidR="00331715" w:rsidRPr="001522FB" w:rsidP="00331715">
      <w:pPr>
        <w:rPr>
          <w:sz w:val="28"/>
          <w:szCs w:val="28"/>
        </w:rPr>
      </w:pPr>
    </w:p>
    <w:p w:rsidR="00331715" w:rsidP="00331715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B4555F" w:rsidRPr="001522FB"/>
    <w:sectPr w:rsidSect="00331715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15"/>
    <w:rsid w:val="000C7110"/>
    <w:rsid w:val="001522FB"/>
    <w:rsid w:val="001923C8"/>
    <w:rsid w:val="001A6DC3"/>
    <w:rsid w:val="001D2C65"/>
    <w:rsid w:val="00331715"/>
    <w:rsid w:val="00462AD1"/>
    <w:rsid w:val="004B1840"/>
    <w:rsid w:val="004C323E"/>
    <w:rsid w:val="00726EB7"/>
    <w:rsid w:val="00810434"/>
    <w:rsid w:val="009A3D18"/>
    <w:rsid w:val="009D166C"/>
    <w:rsid w:val="00B4555F"/>
    <w:rsid w:val="00BA3827"/>
    <w:rsid w:val="00C8271D"/>
    <w:rsid w:val="00D86D2C"/>
    <w:rsid w:val="00DC0715"/>
    <w:rsid w:val="00E13A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CC4DEF-EF02-4C42-9EA6-C5CE34F5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15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3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3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317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317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317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317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317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317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317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3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3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3171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317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317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317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317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317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317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31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33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317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317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3171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3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15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3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31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1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331715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331715"/>
    <w:rPr>
      <w:rFonts w:eastAsia="Times New Roman"/>
      <w:kern w:val="0"/>
      <w:sz w:val="24"/>
      <w:lang w:val="x-none" w:eastAsia="x-none"/>
      <w14:ligatures w14:val="none"/>
    </w:rPr>
  </w:style>
  <w:style w:type="paragraph" w:styleId="BodyText2">
    <w:name w:val="Body Text 2"/>
    <w:basedOn w:val="Normal"/>
    <w:link w:val="21"/>
    <w:rsid w:val="00331715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331715"/>
    <w:rPr>
      <w:rFonts w:eastAsia="Times New Roman"/>
      <w:kern w:val="0"/>
      <w:sz w:val="24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331715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login.consultant.ru/link/?req=doc&amp;demo=2&amp;base=LAW&amp;n=391769&amp;dst=100015&amp;field=134&amp;date=24.07.2022" TargetMode="External" /><Relationship Id="rId8" Type="http://schemas.openxmlformats.org/officeDocument/2006/relationships/hyperlink" Target="https://login.consultant.ru/link/?req=doc&amp;demo=2&amp;base=LAW&amp;n=422113&amp;dst=2255&amp;field=134&amp;date=24.07.2022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